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3D90" w14:textId="3EEF818C" w:rsidR="006910E5" w:rsidRDefault="006910E5" w:rsidP="006910E5">
      <w:pPr>
        <w:jc w:val="center"/>
        <w:rPr>
          <w:rFonts w:cstheme="minorHAnsi"/>
          <w:b/>
          <w:bCs/>
        </w:rPr>
      </w:pPr>
      <w:bookmarkStart w:id="0" w:name="_Hlk40338380"/>
      <w:bookmarkStart w:id="1" w:name="_Hlk41548363"/>
      <w:r>
        <w:rPr>
          <w:rFonts w:cstheme="minorHAnsi"/>
          <w:b/>
          <w:bCs/>
        </w:rPr>
        <w:t xml:space="preserve">“Rejoice in the Lord </w:t>
      </w:r>
      <w:r w:rsidR="00D22ED9">
        <w:rPr>
          <w:rFonts w:cstheme="minorHAnsi"/>
          <w:b/>
          <w:bCs/>
        </w:rPr>
        <w:t>Always” …</w:t>
      </w:r>
    </w:p>
    <w:p w14:paraId="6F2D26E3" w14:textId="1532D5CC" w:rsidR="006910E5" w:rsidRDefault="006910E5" w:rsidP="006910E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Overcoming Anxiety from </w:t>
      </w:r>
      <w:r w:rsidR="00D22ED9">
        <w:rPr>
          <w:rFonts w:cstheme="minorHAnsi"/>
          <w:b/>
          <w:bCs/>
        </w:rPr>
        <w:t>Philippians 4:4-9</w:t>
      </w:r>
    </w:p>
    <w:p w14:paraId="2816DE48" w14:textId="2B68348A" w:rsidR="003E1209" w:rsidRDefault="00693CF8" w:rsidP="00D96655">
      <w:pPr>
        <w:jc w:val="center"/>
        <w:rPr>
          <w:rFonts w:cstheme="minorHAnsi"/>
        </w:rPr>
      </w:pPr>
      <w:r>
        <w:rPr>
          <w:rFonts w:cstheme="minorHAnsi"/>
        </w:rPr>
        <w:t>Febr</w:t>
      </w:r>
      <w:r w:rsidR="00F936B3">
        <w:rPr>
          <w:rFonts w:cstheme="minorHAnsi"/>
        </w:rPr>
        <w:t>uary</w:t>
      </w:r>
      <w:r w:rsidR="00F84895">
        <w:rPr>
          <w:rFonts w:cstheme="minorHAnsi"/>
        </w:rPr>
        <w:t xml:space="preserve"> </w:t>
      </w:r>
      <w:r w:rsidR="00D22ED9">
        <w:rPr>
          <w:rFonts w:cstheme="minorHAnsi"/>
        </w:rPr>
        <w:t>11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</w:t>
      </w:r>
    </w:p>
    <w:bookmarkEnd w:id="0"/>
    <w:bookmarkEnd w:id="1"/>
    <w:p w14:paraId="7D31974E" w14:textId="77777777" w:rsidR="00D17141" w:rsidRDefault="00D17141" w:rsidP="00D17141">
      <w:pPr>
        <w:jc w:val="center"/>
      </w:pPr>
    </w:p>
    <w:p w14:paraId="483BB071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  <w:r w:rsidRPr="00A15E00">
        <w:rPr>
          <w:rFonts w:asciiTheme="minorHAnsi" w:hAnsiTheme="minorHAnsi" w:cstheme="minorHAnsi"/>
          <w:b/>
          <w:bCs/>
          <w:color w:val="222222"/>
        </w:rPr>
        <w:t>Philippians 4:4-9</w:t>
      </w:r>
    </w:p>
    <w:p w14:paraId="34ECB0F3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74D2235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1. Why is it difficult to "Rejoice in the Lord ALWAYS" and what are the characteristics about who the LORD is that helps you to rejoice regardless of your current circumstances?</w:t>
      </w:r>
    </w:p>
    <w:p w14:paraId="6526337A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610FC36" w14:textId="77777777" w:rsidR="00A15E00" w:rsidRPr="00A15E00" w:rsidRDefault="00A15E00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7507770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591C2A4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2. How do you respond to others when you are giving into anxiety that impacts the relationships around you and what is the alternative, so you are reasonable/gentle?</w:t>
      </w:r>
    </w:p>
    <w:p w14:paraId="43E4AF98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15C1748B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02C0E67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373145E4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3. How does the LORD'S presence with you impact how you respond to anxiety?</w:t>
      </w:r>
    </w:p>
    <w:p w14:paraId="78531657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165610F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76D5909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268CF1A2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4. Why does God command us to not be anxious and how is prayer described as the replacement for anxiety?</w:t>
      </w:r>
    </w:p>
    <w:p w14:paraId="081E883B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7982A94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54F3E52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165CF1A3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5. How would you describe the peace of God to another person?</w:t>
      </w:r>
    </w:p>
    <w:p w14:paraId="06AEC885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D790B84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1F02CA7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A4F42AC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6. How does what you think/dwell on impact your emotional state?</w:t>
      </w:r>
    </w:p>
    <w:p w14:paraId="4DBDAEB4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BAB8611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F796CAF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0E410BA" w14:textId="77777777" w:rsidR="00CD2F31" w:rsidRPr="00A15E00" w:rsidRDefault="00CD2F31" w:rsidP="00CD2F3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7. Why is verse 9 the secret to overcoming anxiety?</w:t>
      </w:r>
    </w:p>
    <w:p w14:paraId="74CDDAF9" w14:textId="77777777" w:rsidR="00A0406E" w:rsidRDefault="00A0406E" w:rsidP="007560FE"/>
    <w:p w14:paraId="462D92C9" w14:textId="77777777" w:rsidR="00191513" w:rsidRDefault="00191513" w:rsidP="00191513">
      <w:pPr>
        <w:spacing w:before="134" w:line="216" w:lineRule="auto"/>
        <w:rPr>
          <w:rFonts w:ascii="Arial" w:eastAsiaTheme="minorEastAsia" w:hAnsi="Arial" w:cs="Arial"/>
          <w:b/>
          <w:bCs/>
          <w:color w:val="000000"/>
          <w:kern w:val="24"/>
          <w:u w:val="single"/>
        </w:rPr>
      </w:pPr>
      <w:r w:rsidRPr="00FC6855">
        <w:rPr>
          <w:rFonts w:ascii="Arial" w:eastAsiaTheme="minorEastAsia" w:hAnsi="Arial" w:cs="Arial"/>
          <w:color w:val="000000"/>
          <w:kern w:val="24"/>
          <w:u w:val="single"/>
        </w:rPr>
        <w:t xml:space="preserve">Some Questions to Ask </w:t>
      </w:r>
      <w:proofErr w:type="gramStart"/>
      <w:r w:rsidRPr="00FC6855">
        <w:rPr>
          <w:rFonts w:ascii="Arial" w:eastAsiaTheme="minorEastAsia" w:hAnsi="Arial" w:cs="Arial"/>
          <w:color w:val="000000"/>
          <w:kern w:val="24"/>
          <w:u w:val="single"/>
        </w:rPr>
        <w:t>As</w:t>
      </w:r>
      <w:proofErr w:type="gramEnd"/>
      <w:r w:rsidRPr="00FC6855">
        <w:rPr>
          <w:rFonts w:ascii="Arial" w:eastAsiaTheme="minorEastAsia" w:hAnsi="Arial" w:cs="Arial"/>
          <w:color w:val="000000"/>
          <w:kern w:val="24"/>
          <w:u w:val="single"/>
        </w:rPr>
        <w:t xml:space="preserve"> You Apply Any Passage in the Bible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  <w:u w:val="single"/>
        </w:rPr>
        <w:t>(SPACEPETS)</w:t>
      </w:r>
    </w:p>
    <w:p w14:paraId="2AB29692" w14:textId="77777777" w:rsidR="00356D89" w:rsidRPr="00FC6855" w:rsidRDefault="00356D89" w:rsidP="00191513">
      <w:pPr>
        <w:spacing w:before="134" w:line="216" w:lineRule="auto"/>
        <w:rPr>
          <w:rFonts w:ascii="Arial" w:eastAsiaTheme="minorEastAsia" w:hAnsi="Arial" w:cs="Arial"/>
          <w:b/>
          <w:bCs/>
          <w:color w:val="000000"/>
          <w:kern w:val="24"/>
          <w:u w:val="single"/>
        </w:rPr>
      </w:pPr>
    </w:p>
    <w:p w14:paraId="1E87FFD9" w14:textId="6834F947" w:rsidR="00191513" w:rsidRPr="00191513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S</w:t>
      </w:r>
      <w:r w:rsidRPr="00FC6855">
        <w:rPr>
          <w:rFonts w:ascii="Arial" w:eastAsiaTheme="minorEastAsia" w:hAnsi="Arial" w:cs="Arial"/>
          <w:color w:val="000000"/>
          <w:kern w:val="24"/>
        </w:rPr>
        <w:t>in to confess?</w:t>
      </w:r>
    </w:p>
    <w:p w14:paraId="6C76C6BF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23B3705E" w14:textId="626EEA84" w:rsidR="00191513" w:rsidRPr="00FC6855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P</w:t>
      </w:r>
      <w:r w:rsidRPr="00FC6855">
        <w:rPr>
          <w:rFonts w:ascii="Arial" w:eastAsiaTheme="minorEastAsia" w:hAnsi="Arial" w:cs="Arial"/>
          <w:color w:val="000000"/>
          <w:kern w:val="24"/>
        </w:rPr>
        <w:t>romise to claim</w:t>
      </w:r>
    </w:p>
    <w:p w14:paraId="35EA9E0A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04BDC1F3" w14:textId="77777777" w:rsidR="00191513" w:rsidRPr="00FC6855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an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A</w:t>
      </w:r>
      <w:r w:rsidRPr="00FC6855">
        <w:rPr>
          <w:rFonts w:ascii="Arial" w:eastAsiaTheme="minorEastAsia" w:hAnsi="Arial" w:cs="Arial"/>
          <w:color w:val="000000"/>
          <w:kern w:val="24"/>
        </w:rPr>
        <w:t>ttitude to change?</w:t>
      </w:r>
    </w:p>
    <w:p w14:paraId="7EC6325C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1486DE46" w14:textId="77777777" w:rsidR="00191513" w:rsidRPr="00FC6855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C</w:t>
      </w:r>
      <w:r w:rsidRPr="00FC6855">
        <w:rPr>
          <w:rFonts w:ascii="Arial" w:eastAsiaTheme="minorEastAsia" w:hAnsi="Arial" w:cs="Arial"/>
          <w:color w:val="000000"/>
          <w:kern w:val="24"/>
        </w:rPr>
        <w:t>ommand to obey?</w:t>
      </w:r>
    </w:p>
    <w:p w14:paraId="1509D7CF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35A8D267" w14:textId="77777777" w:rsidR="00191513" w:rsidRPr="00FC6855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an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E</w:t>
      </w:r>
      <w:r w:rsidRPr="00FC6855">
        <w:rPr>
          <w:rFonts w:ascii="Arial" w:eastAsiaTheme="minorEastAsia" w:hAnsi="Arial" w:cs="Arial"/>
          <w:color w:val="000000"/>
          <w:kern w:val="24"/>
        </w:rPr>
        <w:t>xample to follow?</w:t>
      </w:r>
    </w:p>
    <w:p w14:paraId="289C87B8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180F7091" w14:textId="77777777" w:rsidR="00191513" w:rsidRPr="00FC6855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P</w:t>
      </w:r>
      <w:r w:rsidRPr="00FC6855">
        <w:rPr>
          <w:rFonts w:ascii="Arial" w:eastAsiaTheme="minorEastAsia" w:hAnsi="Arial" w:cs="Arial"/>
          <w:color w:val="000000"/>
          <w:kern w:val="24"/>
        </w:rPr>
        <w:t>rayer to pray?</w:t>
      </w:r>
    </w:p>
    <w:p w14:paraId="235E3289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6FC56CA9" w14:textId="77777777" w:rsidR="00191513" w:rsidRPr="00FC6855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an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E</w:t>
      </w:r>
      <w:r w:rsidRPr="00FC6855">
        <w:rPr>
          <w:rFonts w:ascii="Arial" w:eastAsiaTheme="minorEastAsia" w:hAnsi="Arial" w:cs="Arial"/>
          <w:color w:val="000000"/>
          <w:kern w:val="24"/>
        </w:rPr>
        <w:t>rror to avoid?</w:t>
      </w:r>
    </w:p>
    <w:p w14:paraId="03E686C2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3DCC8197" w14:textId="77777777" w:rsidR="00191513" w:rsidRPr="00FC6855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T</w:t>
      </w:r>
      <w:r w:rsidRPr="00FC6855">
        <w:rPr>
          <w:rFonts w:ascii="Arial" w:eastAsiaTheme="minorEastAsia" w:hAnsi="Arial" w:cs="Arial"/>
          <w:color w:val="000000"/>
          <w:kern w:val="24"/>
        </w:rPr>
        <w:t>ruth to believe?</w:t>
      </w:r>
    </w:p>
    <w:p w14:paraId="699451C6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7A12038D" w14:textId="77777777" w:rsidR="00191513" w:rsidRPr="00FC6855" w:rsidRDefault="00191513" w:rsidP="002914ED">
      <w:pPr>
        <w:numPr>
          <w:ilvl w:val="0"/>
          <w:numId w:val="3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S</w:t>
      </w:r>
      <w:r w:rsidRPr="00FC6855">
        <w:rPr>
          <w:rFonts w:ascii="Arial" w:eastAsiaTheme="minorEastAsia" w:hAnsi="Arial" w:cs="Arial"/>
          <w:color w:val="000000"/>
          <w:kern w:val="24"/>
        </w:rPr>
        <w:t>omething to praise God for?</w:t>
      </w:r>
    </w:p>
    <w:p w14:paraId="201F2446" w14:textId="77777777" w:rsidR="00191513" w:rsidRPr="00FC6855" w:rsidRDefault="00191513" w:rsidP="002914ED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65BF4235" w14:textId="4465CB91" w:rsidR="00191513" w:rsidRPr="006A34B0" w:rsidRDefault="00191513" w:rsidP="002914ED">
      <w:pPr>
        <w:pStyle w:val="ListParagraph"/>
        <w:numPr>
          <w:ilvl w:val="0"/>
          <w:numId w:val="3"/>
        </w:numPr>
        <w:spacing w:before="134" w:line="420" w:lineRule="atLeast"/>
        <w:rPr>
          <w:rFonts w:ascii="Arial" w:eastAsiaTheme="minorEastAsia" w:hAnsi="Arial" w:cs="Arial"/>
          <w:b/>
          <w:bCs/>
          <w:color w:val="000000"/>
          <w:kern w:val="24"/>
        </w:rPr>
      </w:pPr>
      <w:r w:rsidRPr="006A34B0">
        <w:rPr>
          <w:rFonts w:ascii="Arial" w:eastAsiaTheme="minorEastAsia" w:hAnsi="Arial" w:cs="Arial"/>
          <w:b/>
          <w:bCs/>
          <w:color w:val="000000"/>
          <w:kern w:val="24"/>
        </w:rPr>
        <w:t>How can you pray for one another?</w:t>
      </w:r>
    </w:p>
    <w:p w14:paraId="5DD4A217" w14:textId="77777777" w:rsidR="006A34B0" w:rsidRPr="006A34B0" w:rsidRDefault="006A34B0" w:rsidP="002914ED">
      <w:pPr>
        <w:pStyle w:val="ListParagraph"/>
        <w:spacing w:line="420" w:lineRule="atLeast"/>
        <w:ind w:left="630"/>
        <w:rPr>
          <w:rFonts w:ascii="Arial" w:hAnsi="Arial" w:cs="Arial"/>
        </w:rPr>
      </w:pPr>
    </w:p>
    <w:p w14:paraId="45508B1F" w14:textId="77777777" w:rsidR="00356D89" w:rsidRDefault="00356D89" w:rsidP="002914ED">
      <w:pPr>
        <w:spacing w:line="420" w:lineRule="atLeast"/>
        <w:jc w:val="center"/>
        <w:rPr>
          <w:rFonts w:cstheme="minorHAnsi"/>
          <w:b/>
          <w:bCs/>
        </w:rPr>
      </w:pPr>
    </w:p>
    <w:p w14:paraId="3D8CCEBC" w14:textId="5DB38B06" w:rsidR="00356D89" w:rsidRDefault="005357F5" w:rsidP="002914ED">
      <w:pPr>
        <w:spacing w:line="420" w:lineRule="atLeast"/>
        <w:ind w:left="270"/>
        <w:rPr>
          <w:rFonts w:cstheme="minorHAnsi"/>
          <w:b/>
          <w:bCs/>
        </w:rPr>
      </w:pPr>
      <w:bookmarkStart w:id="2" w:name="_Hlk158040798"/>
      <w:r>
        <w:rPr>
          <w:rFonts w:cstheme="minorHAnsi"/>
          <w:b/>
          <w:bCs/>
        </w:rPr>
        <w:t>Next Sunday: New Sermon Series Nehemiah</w:t>
      </w:r>
    </w:p>
    <w:bookmarkEnd w:id="2"/>
    <w:p w14:paraId="09DA1862" w14:textId="77777777" w:rsidR="00356D89" w:rsidRDefault="00356D89" w:rsidP="006A34B0">
      <w:pPr>
        <w:jc w:val="center"/>
        <w:rPr>
          <w:rFonts w:cstheme="minorHAnsi"/>
          <w:b/>
          <w:bCs/>
        </w:rPr>
      </w:pPr>
    </w:p>
    <w:p w14:paraId="53600958" w14:textId="5DE3DE75" w:rsidR="006A34B0" w:rsidRDefault="006A34B0" w:rsidP="006A34B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“Rejoice in the Lord Always” …</w:t>
      </w:r>
    </w:p>
    <w:p w14:paraId="265352B5" w14:textId="77777777" w:rsidR="006A34B0" w:rsidRDefault="006A34B0" w:rsidP="006A34B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Overcoming Anxiety from Philippians 4:4-9</w:t>
      </w:r>
    </w:p>
    <w:p w14:paraId="6598A625" w14:textId="77777777" w:rsidR="006A34B0" w:rsidRDefault="006A34B0" w:rsidP="006A34B0">
      <w:pPr>
        <w:jc w:val="center"/>
        <w:rPr>
          <w:rFonts w:cstheme="minorHAnsi"/>
        </w:rPr>
      </w:pPr>
      <w:r>
        <w:rPr>
          <w:rFonts w:cstheme="minorHAnsi"/>
        </w:rPr>
        <w:t xml:space="preserve">February 11, 2024 </w:t>
      </w:r>
    </w:p>
    <w:p w14:paraId="2C2AC2B8" w14:textId="77777777" w:rsidR="006A34B0" w:rsidRDefault="006A34B0" w:rsidP="006A34B0">
      <w:pPr>
        <w:jc w:val="center"/>
      </w:pPr>
    </w:p>
    <w:p w14:paraId="7F7CC82F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  <w:r w:rsidRPr="00A15E00">
        <w:rPr>
          <w:rFonts w:asciiTheme="minorHAnsi" w:hAnsiTheme="minorHAnsi" w:cstheme="minorHAnsi"/>
          <w:b/>
          <w:bCs/>
          <w:color w:val="222222"/>
        </w:rPr>
        <w:t>Philippians 4:4-9</w:t>
      </w:r>
    </w:p>
    <w:p w14:paraId="7118ADE1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5AD385DA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1. Why is it difficult to "Rejoice in the Lord ALWAYS" and what are the characteristics about who the LORD is that helps you to rejoice regardless of your current circumstances?</w:t>
      </w:r>
    </w:p>
    <w:p w14:paraId="7FC2D26F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00FEF25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2E566457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35427DC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2. How do you respond to others when you are giving into anxiety that impacts the relationships around you and what is the alternative, so you are reasonable/gentle?</w:t>
      </w:r>
    </w:p>
    <w:p w14:paraId="0E89FCFD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5EBB361F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F1836A7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EF57404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3. How does the LORD'S presence with you impact how you respond to anxiety?</w:t>
      </w:r>
    </w:p>
    <w:p w14:paraId="5970A501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5176F267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5B3E277E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A7DF0F3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4. Why does God command us to not be anxious and how is prayer described as the replacement for anxiety?</w:t>
      </w:r>
    </w:p>
    <w:p w14:paraId="4C9194DC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8089C0F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D57A0A6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35BAD8CC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5. How would you describe the peace of God to another person?</w:t>
      </w:r>
    </w:p>
    <w:p w14:paraId="5C1BD171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323EB2E5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2A61C2AD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3762544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6. How does what you think/dwell on impact your emotional state?</w:t>
      </w:r>
    </w:p>
    <w:p w14:paraId="668060F1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613E314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23FB54D4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BF20554" w14:textId="77777777" w:rsidR="006A34B0" w:rsidRPr="00A15E00" w:rsidRDefault="006A34B0" w:rsidP="006A34B0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15E00">
        <w:rPr>
          <w:rFonts w:asciiTheme="minorHAnsi" w:hAnsiTheme="minorHAnsi" w:cstheme="minorHAnsi"/>
          <w:color w:val="222222"/>
        </w:rPr>
        <w:t>7. Why is verse 9 the secret to overcoming anxiety?</w:t>
      </w:r>
    </w:p>
    <w:p w14:paraId="0EC37030" w14:textId="77777777" w:rsidR="006A34B0" w:rsidRDefault="006A34B0" w:rsidP="006A34B0"/>
    <w:p w14:paraId="7AB3A0E6" w14:textId="77777777" w:rsidR="006A34B0" w:rsidRDefault="006A34B0" w:rsidP="006A34B0">
      <w:pPr>
        <w:spacing w:before="134" w:line="216" w:lineRule="auto"/>
        <w:rPr>
          <w:rFonts w:ascii="Arial" w:eastAsiaTheme="minorEastAsia" w:hAnsi="Arial" w:cs="Arial"/>
          <w:b/>
          <w:bCs/>
          <w:color w:val="000000"/>
          <w:kern w:val="24"/>
          <w:u w:val="single"/>
        </w:rPr>
      </w:pPr>
      <w:r w:rsidRPr="00FC6855">
        <w:rPr>
          <w:rFonts w:ascii="Arial" w:eastAsiaTheme="minorEastAsia" w:hAnsi="Arial" w:cs="Arial"/>
          <w:color w:val="000000"/>
          <w:kern w:val="24"/>
          <w:u w:val="single"/>
        </w:rPr>
        <w:t xml:space="preserve">Some Questions to Ask </w:t>
      </w:r>
      <w:proofErr w:type="gramStart"/>
      <w:r w:rsidRPr="00FC6855">
        <w:rPr>
          <w:rFonts w:ascii="Arial" w:eastAsiaTheme="minorEastAsia" w:hAnsi="Arial" w:cs="Arial"/>
          <w:color w:val="000000"/>
          <w:kern w:val="24"/>
          <w:u w:val="single"/>
        </w:rPr>
        <w:t>As</w:t>
      </w:r>
      <w:proofErr w:type="gramEnd"/>
      <w:r w:rsidRPr="00FC6855">
        <w:rPr>
          <w:rFonts w:ascii="Arial" w:eastAsiaTheme="minorEastAsia" w:hAnsi="Arial" w:cs="Arial"/>
          <w:color w:val="000000"/>
          <w:kern w:val="24"/>
          <w:u w:val="single"/>
        </w:rPr>
        <w:t xml:space="preserve"> You Apply Any Passage in the Bible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  <w:u w:val="single"/>
        </w:rPr>
        <w:t>(SPACEPETS)</w:t>
      </w:r>
    </w:p>
    <w:p w14:paraId="16F435D1" w14:textId="77777777" w:rsidR="0047549A" w:rsidRPr="00FC6855" w:rsidRDefault="0047549A" w:rsidP="006A34B0">
      <w:pPr>
        <w:spacing w:before="134" w:line="216" w:lineRule="auto"/>
        <w:rPr>
          <w:rFonts w:ascii="Arial" w:eastAsiaTheme="minorEastAsia" w:hAnsi="Arial" w:cs="Arial"/>
          <w:b/>
          <w:bCs/>
          <w:color w:val="000000"/>
          <w:kern w:val="24"/>
          <w:u w:val="single"/>
        </w:rPr>
      </w:pPr>
    </w:p>
    <w:p w14:paraId="583091FD" w14:textId="77777777" w:rsidR="006A34B0" w:rsidRPr="00191513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S</w:t>
      </w:r>
      <w:r w:rsidRPr="00FC6855">
        <w:rPr>
          <w:rFonts w:ascii="Arial" w:eastAsiaTheme="minorEastAsia" w:hAnsi="Arial" w:cs="Arial"/>
          <w:color w:val="000000"/>
          <w:kern w:val="24"/>
        </w:rPr>
        <w:t>in to confess?</w:t>
      </w:r>
    </w:p>
    <w:p w14:paraId="5A5D6941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4C9BD45B" w14:textId="77777777" w:rsidR="006A34B0" w:rsidRPr="00FC6855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P</w:t>
      </w:r>
      <w:r w:rsidRPr="00FC6855">
        <w:rPr>
          <w:rFonts w:ascii="Arial" w:eastAsiaTheme="minorEastAsia" w:hAnsi="Arial" w:cs="Arial"/>
          <w:color w:val="000000"/>
          <w:kern w:val="24"/>
        </w:rPr>
        <w:t>romise to claim</w:t>
      </w:r>
    </w:p>
    <w:p w14:paraId="112E7690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3E871B13" w14:textId="77777777" w:rsidR="006A34B0" w:rsidRPr="00FC6855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an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A</w:t>
      </w:r>
      <w:r w:rsidRPr="00FC6855">
        <w:rPr>
          <w:rFonts w:ascii="Arial" w:eastAsiaTheme="minorEastAsia" w:hAnsi="Arial" w:cs="Arial"/>
          <w:color w:val="000000"/>
          <w:kern w:val="24"/>
        </w:rPr>
        <w:t>ttitude to change?</w:t>
      </w:r>
    </w:p>
    <w:p w14:paraId="60267A8C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3F38341C" w14:textId="77777777" w:rsidR="006A34B0" w:rsidRPr="00FC6855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C</w:t>
      </w:r>
      <w:r w:rsidRPr="00FC6855">
        <w:rPr>
          <w:rFonts w:ascii="Arial" w:eastAsiaTheme="minorEastAsia" w:hAnsi="Arial" w:cs="Arial"/>
          <w:color w:val="000000"/>
          <w:kern w:val="24"/>
        </w:rPr>
        <w:t>ommand to obey?</w:t>
      </w:r>
    </w:p>
    <w:p w14:paraId="6A33FB8C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674620D8" w14:textId="77777777" w:rsidR="006A34B0" w:rsidRPr="00FC6855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an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E</w:t>
      </w:r>
      <w:r w:rsidRPr="00FC6855">
        <w:rPr>
          <w:rFonts w:ascii="Arial" w:eastAsiaTheme="minorEastAsia" w:hAnsi="Arial" w:cs="Arial"/>
          <w:color w:val="000000"/>
          <w:kern w:val="24"/>
        </w:rPr>
        <w:t>xample to follow?</w:t>
      </w:r>
    </w:p>
    <w:p w14:paraId="0866E965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6F1482E2" w14:textId="77777777" w:rsidR="006A34B0" w:rsidRPr="00FC6855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P</w:t>
      </w:r>
      <w:r w:rsidRPr="00FC6855">
        <w:rPr>
          <w:rFonts w:ascii="Arial" w:eastAsiaTheme="minorEastAsia" w:hAnsi="Arial" w:cs="Arial"/>
          <w:color w:val="000000"/>
          <w:kern w:val="24"/>
        </w:rPr>
        <w:t>rayer to pray?</w:t>
      </w:r>
    </w:p>
    <w:p w14:paraId="00EE04FA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46419B73" w14:textId="77777777" w:rsidR="006A34B0" w:rsidRPr="00FC6855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an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E</w:t>
      </w:r>
      <w:r w:rsidRPr="00FC6855">
        <w:rPr>
          <w:rFonts w:ascii="Arial" w:eastAsiaTheme="minorEastAsia" w:hAnsi="Arial" w:cs="Arial"/>
          <w:color w:val="000000"/>
          <w:kern w:val="24"/>
        </w:rPr>
        <w:t>rror to avoid?</w:t>
      </w:r>
    </w:p>
    <w:p w14:paraId="5DF56032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2978462B" w14:textId="77777777" w:rsidR="006A34B0" w:rsidRPr="00FC6855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a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T</w:t>
      </w:r>
      <w:r w:rsidRPr="00FC6855">
        <w:rPr>
          <w:rFonts w:ascii="Arial" w:eastAsiaTheme="minorEastAsia" w:hAnsi="Arial" w:cs="Arial"/>
          <w:color w:val="000000"/>
          <w:kern w:val="24"/>
        </w:rPr>
        <w:t>ruth to believe?</w:t>
      </w:r>
    </w:p>
    <w:p w14:paraId="06289799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5E4C6FFE" w14:textId="77777777" w:rsidR="006A34B0" w:rsidRPr="00FC6855" w:rsidRDefault="006A34B0" w:rsidP="0047549A">
      <w:pPr>
        <w:numPr>
          <w:ilvl w:val="0"/>
          <w:numId w:val="5"/>
        </w:numPr>
        <w:spacing w:line="420" w:lineRule="atLeast"/>
        <w:contextualSpacing/>
        <w:rPr>
          <w:rFonts w:ascii="Arial" w:hAnsi="Arial" w:cs="Arial"/>
        </w:rPr>
      </w:pPr>
      <w:r w:rsidRPr="00FC6855">
        <w:rPr>
          <w:rFonts w:ascii="Arial" w:eastAsiaTheme="minorEastAsia" w:hAnsi="Arial" w:cs="Arial"/>
          <w:color w:val="000000"/>
          <w:kern w:val="24"/>
        </w:rPr>
        <w:t xml:space="preserve">Is there </w:t>
      </w:r>
      <w:r w:rsidRPr="00FC6855">
        <w:rPr>
          <w:rFonts w:ascii="Arial" w:eastAsiaTheme="minorEastAsia" w:hAnsi="Arial" w:cs="Arial"/>
          <w:b/>
          <w:bCs/>
          <w:color w:val="000000"/>
          <w:kern w:val="24"/>
        </w:rPr>
        <w:t>S</w:t>
      </w:r>
      <w:r w:rsidRPr="00FC6855">
        <w:rPr>
          <w:rFonts w:ascii="Arial" w:eastAsiaTheme="minorEastAsia" w:hAnsi="Arial" w:cs="Arial"/>
          <w:color w:val="000000"/>
          <w:kern w:val="24"/>
        </w:rPr>
        <w:t>omething to praise God for?</w:t>
      </w:r>
    </w:p>
    <w:p w14:paraId="357151F2" w14:textId="77777777" w:rsidR="006A34B0" w:rsidRPr="00FC6855" w:rsidRDefault="006A34B0" w:rsidP="0047549A">
      <w:pPr>
        <w:spacing w:line="420" w:lineRule="atLeast"/>
        <w:ind w:left="720"/>
        <w:contextualSpacing/>
        <w:rPr>
          <w:rFonts w:ascii="Arial" w:hAnsi="Arial" w:cs="Arial"/>
        </w:rPr>
      </w:pPr>
    </w:p>
    <w:p w14:paraId="516FADA7" w14:textId="57CA2F38" w:rsidR="006A34B0" w:rsidRPr="004F5D7A" w:rsidRDefault="006A34B0" w:rsidP="004F5D7A">
      <w:pPr>
        <w:pStyle w:val="ListParagraph"/>
        <w:numPr>
          <w:ilvl w:val="0"/>
          <w:numId w:val="5"/>
        </w:numPr>
        <w:spacing w:before="134" w:line="420" w:lineRule="atLeast"/>
        <w:rPr>
          <w:rFonts w:ascii="Arial" w:eastAsiaTheme="minorEastAsia" w:hAnsi="Arial" w:cs="Arial"/>
          <w:b/>
          <w:bCs/>
          <w:color w:val="000000"/>
          <w:kern w:val="24"/>
        </w:rPr>
      </w:pPr>
      <w:r w:rsidRPr="004F5D7A">
        <w:rPr>
          <w:rFonts w:ascii="Arial" w:eastAsiaTheme="minorEastAsia" w:hAnsi="Arial" w:cs="Arial"/>
          <w:b/>
          <w:bCs/>
          <w:color w:val="000000"/>
          <w:kern w:val="24"/>
        </w:rPr>
        <w:t>How can you pray for one another?</w:t>
      </w:r>
    </w:p>
    <w:p w14:paraId="120EAB31" w14:textId="77777777" w:rsidR="004F5D7A" w:rsidRPr="004F5D7A" w:rsidRDefault="004F5D7A" w:rsidP="004F5D7A">
      <w:pPr>
        <w:spacing w:before="134" w:line="420" w:lineRule="atLeast"/>
        <w:rPr>
          <w:rFonts w:ascii="Arial" w:hAnsi="Arial" w:cs="Arial"/>
        </w:rPr>
      </w:pPr>
    </w:p>
    <w:p w14:paraId="34BE1A2B" w14:textId="77777777" w:rsidR="004F5D7A" w:rsidRDefault="004F5D7A" w:rsidP="004F5D7A">
      <w:pPr>
        <w:spacing w:line="420" w:lineRule="atLeast"/>
        <w:ind w:left="270"/>
        <w:rPr>
          <w:rFonts w:cstheme="minorHAnsi"/>
          <w:b/>
          <w:bCs/>
        </w:rPr>
      </w:pPr>
      <w:r>
        <w:rPr>
          <w:rFonts w:cstheme="minorHAnsi"/>
          <w:b/>
          <w:bCs/>
        </w:rPr>
        <w:t>Next Sunday: New Sermon Series Nehemiah</w:t>
      </w:r>
    </w:p>
    <w:p w14:paraId="3E184FA7" w14:textId="77777777" w:rsidR="00BB3A54" w:rsidRDefault="00BB3A54" w:rsidP="00191513">
      <w:pPr>
        <w:spacing w:line="400" w:lineRule="atLeast"/>
      </w:pPr>
    </w:p>
    <w:sectPr w:rsidR="00BB3A54" w:rsidSect="00D60C2A">
      <w:pgSz w:w="15840" w:h="12240" w:orient="landscape"/>
      <w:pgMar w:top="5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1AD0"/>
    <w:multiLevelType w:val="hybridMultilevel"/>
    <w:tmpl w:val="0438150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="Calibri" w:cstheme="minorBidi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844A2"/>
    <w:multiLevelType w:val="hybridMultilevel"/>
    <w:tmpl w:val="0438150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="Calibri" w:cstheme="minorBidi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17154"/>
    <w:multiLevelType w:val="hybridMultilevel"/>
    <w:tmpl w:val="0438150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="Calibri" w:cstheme="minorBidi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4"/>
  </w:num>
  <w:num w:numId="3" w16cid:durableId="1482773802">
    <w:abstractNumId w:val="1"/>
  </w:num>
  <w:num w:numId="4" w16cid:durableId="63071184">
    <w:abstractNumId w:val="3"/>
  </w:num>
  <w:num w:numId="5" w16cid:durableId="82039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5A5E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1513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18A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14ED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6D89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061F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49A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5D7A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1CF2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57F5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227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0E5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4B0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E7E53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4C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E00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C6C64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2F31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2ED9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0C2A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6E4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5923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7</cp:revision>
  <dcterms:created xsi:type="dcterms:W3CDTF">2024-02-05T22:48:00Z</dcterms:created>
  <dcterms:modified xsi:type="dcterms:W3CDTF">2024-02-05T22:53:00Z</dcterms:modified>
</cp:coreProperties>
</file>